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4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2410"/>
        <w:gridCol w:w="3686"/>
        <w:gridCol w:w="2551"/>
        <w:gridCol w:w="709"/>
        <w:gridCol w:w="851"/>
      </w:tblGrid>
      <w:tr w:rsidR="00196BE0" w:rsidTr="00145DC6">
        <w:trPr>
          <w:trHeight w:val="20"/>
        </w:trPr>
        <w:tc>
          <w:tcPr>
            <w:tcW w:w="1077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90610" w:rsidRPr="00E90610">
              <w:rPr>
                <w:rFonts w:ascii="Tahoma" w:hAnsi="Tahoma" w:cs="Tahoma"/>
                <w:sz w:val="20"/>
                <w:szCs w:val="20"/>
              </w:rPr>
              <w:t>Панели низковольтные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E90610" w:rsidRDefault="00580E57" w:rsidP="00E9061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E90610" w:rsidRPr="00E90610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27.90.40.190</w:t>
            </w:r>
            <w:r w:rsidR="00E90610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E90610" w:rsidRPr="00E90610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Оборудование электрическое прочее, не включенное в другие групп</w:t>
            </w:r>
            <w:r w:rsidR="00E90610" w:rsidRPr="00E90610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и</w:t>
            </w:r>
            <w:r w:rsidR="00E90610" w:rsidRPr="00E90610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ровки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690823" w:rsidRPr="00FA33B7" w:rsidTr="00145DC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0823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="00690823" w:rsidRPr="00FA33B7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="00690823" w:rsidRPr="00FA33B7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="00690823" w:rsidRPr="00FA33B7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0823" w:rsidRPr="00FA33B7" w:rsidRDefault="00690823" w:rsidP="00FA33B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0823" w:rsidRPr="00FA33B7" w:rsidRDefault="00690823" w:rsidP="00FA33B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0823" w:rsidRPr="00FA33B7" w:rsidRDefault="00690823" w:rsidP="00FA33B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FA33B7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FA33B7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0823" w:rsidRPr="00FA33B7" w:rsidRDefault="00690823" w:rsidP="00FA33B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690823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  <w:r w:rsidRPr="00FA33B7">
              <w:rPr>
                <w:rFonts w:ascii="Tahoma" w:hAnsi="Tahoma"/>
                <w:color w:val="auto"/>
                <w:sz w:val="20"/>
                <w:szCs w:val="22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Пост кнопочный ПКЕ 212-2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23" w:rsidRPr="00FA33B7" w:rsidRDefault="00690823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Соответствие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 xml:space="preserve">ГОСТ </w:t>
            </w:r>
            <w:proofErr w:type="gramStart"/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Р</w:t>
            </w:r>
            <w:proofErr w:type="gramEnd"/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 xml:space="preserve"> 50030.1-2000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  <w:proofErr w:type="spellStart"/>
            <w:proofErr w:type="gramStart"/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10.00</w:t>
            </w:r>
          </w:p>
        </w:tc>
      </w:tr>
      <w:tr w:rsidR="00690823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23" w:rsidRPr="00FA33B7" w:rsidRDefault="00690823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Номинальное напр</w:t>
            </w:r>
            <w:r w:rsidRPr="00FA33B7">
              <w:rPr>
                <w:rFonts w:ascii="Tahoma" w:hAnsi="Tahoma" w:cs="Arial"/>
                <w:sz w:val="20"/>
                <w:szCs w:val="20"/>
              </w:rPr>
              <w:t>я</w:t>
            </w:r>
            <w:r w:rsidRPr="00FA33B7">
              <w:rPr>
                <w:rFonts w:ascii="Tahoma" w:hAnsi="Tahoma" w:cs="Arial"/>
                <w:sz w:val="20"/>
                <w:szCs w:val="20"/>
              </w:rPr>
              <w:t xml:space="preserve">жение, </w:t>
            </w:r>
            <w:proofErr w:type="gramStart"/>
            <w:r w:rsidRPr="00FA33B7">
              <w:rPr>
                <w:rFonts w:ascii="Tahoma" w:hAnsi="Tahoma" w:cs="Arial"/>
                <w:sz w:val="20"/>
                <w:szCs w:val="20"/>
              </w:rPr>
              <w:t>В</w:t>
            </w:r>
            <w:proofErr w:type="gramEnd"/>
            <w:r w:rsidRPr="00FA33B7">
              <w:rPr>
                <w:rFonts w:ascii="Tahoma" w:hAnsi="Tahoma" w:cs="Arial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660</w:t>
            </w:r>
            <w:r w:rsidRPr="00FA33B7">
              <w:rPr>
                <w:rFonts w:ascii="Tahoma" w:hAnsi="Tahoma" w:cs="Arial"/>
                <w:color w:val="auto"/>
                <w:sz w:val="20"/>
                <w:szCs w:val="20"/>
                <w:lang w:val="en-US"/>
              </w:rPr>
              <w:t>/440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90823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23" w:rsidRPr="00FA33B7" w:rsidRDefault="00690823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Количество постов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90823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90823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  <w:r w:rsidRPr="00FA33B7">
              <w:rPr>
                <w:rFonts w:ascii="Tahoma" w:hAnsi="Tahoma"/>
                <w:color w:val="auto"/>
                <w:sz w:val="20"/>
                <w:szCs w:val="22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Щит с монтажной пан</w:t>
            </w: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е</w:t>
            </w: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лью ИЭК ЩМП-5 400х400х155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23" w:rsidRPr="00FA33B7" w:rsidRDefault="00690823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Соответствие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ТУ 3430-032-32574607-98; ОКП 343414; ГОСТ 22789 и ГОСТ 50571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  <w:proofErr w:type="spellStart"/>
            <w:proofErr w:type="gramStart"/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1.00</w:t>
            </w:r>
          </w:p>
        </w:tc>
      </w:tr>
      <w:tr w:rsidR="00690823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23" w:rsidRPr="00FA33B7" w:rsidRDefault="00690823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Габариты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400х400х15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90823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23" w:rsidRPr="00FA33B7" w:rsidRDefault="00690823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Номинальный ток, 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630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90823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23" w:rsidRPr="00FA33B7" w:rsidRDefault="00690823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Материал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металл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90823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  <w:r w:rsidRPr="00FA33B7">
              <w:rPr>
                <w:rFonts w:ascii="Tahoma" w:hAnsi="Tahoma"/>
                <w:color w:val="auto"/>
                <w:sz w:val="20"/>
                <w:szCs w:val="22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Щиток освещения ЩО-12 (н</w:t>
            </w: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а</w:t>
            </w: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весной)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Номинальное рабочее напряж</w:t>
            </w:r>
            <w:r w:rsidRPr="00FA33B7">
              <w:rPr>
                <w:rFonts w:ascii="Tahoma" w:hAnsi="Tahoma" w:cs="Arial"/>
                <w:sz w:val="20"/>
                <w:szCs w:val="20"/>
              </w:rPr>
              <w:t>е</w:t>
            </w:r>
            <w:r w:rsidRPr="00FA33B7">
              <w:rPr>
                <w:rFonts w:ascii="Tahoma" w:hAnsi="Tahoma" w:cs="Arial"/>
                <w:sz w:val="20"/>
                <w:szCs w:val="20"/>
              </w:rPr>
              <w:t xml:space="preserve">ние, </w:t>
            </w:r>
            <w:proofErr w:type="gramStart"/>
            <w:r w:rsidRPr="00FA33B7">
              <w:rPr>
                <w:rFonts w:ascii="Tahoma" w:hAnsi="Tahoma" w:cs="Arial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220/380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  <w:proofErr w:type="spellStart"/>
            <w:proofErr w:type="gramStart"/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2.00</w:t>
            </w: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Номинальное напряжение изол</w:t>
            </w:r>
            <w:r w:rsidRPr="00FA33B7">
              <w:rPr>
                <w:rFonts w:ascii="Tahoma" w:hAnsi="Tahoma" w:cs="Arial"/>
                <w:sz w:val="20"/>
                <w:szCs w:val="20"/>
              </w:rPr>
              <w:t>я</w:t>
            </w:r>
            <w:r w:rsidRPr="00FA33B7">
              <w:rPr>
                <w:rFonts w:ascii="Tahoma" w:hAnsi="Tahoma" w:cs="Arial"/>
                <w:sz w:val="20"/>
                <w:szCs w:val="20"/>
              </w:rPr>
              <w:t xml:space="preserve">ции, </w:t>
            </w:r>
            <w:proofErr w:type="gramStart"/>
            <w:r w:rsidRPr="00FA33B7">
              <w:rPr>
                <w:rFonts w:ascii="Tahoma" w:hAnsi="Tahoma" w:cs="Arial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600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Номинальный ток щитка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63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Номинальный ток вводного авт</w:t>
            </w:r>
            <w:r w:rsidRPr="00FA33B7">
              <w:rPr>
                <w:rFonts w:ascii="Tahoma" w:hAnsi="Tahoma" w:cs="Arial"/>
                <w:sz w:val="20"/>
                <w:szCs w:val="20"/>
              </w:rPr>
              <w:t>о</w:t>
            </w:r>
            <w:r w:rsidRPr="00FA33B7">
              <w:rPr>
                <w:rFonts w:ascii="Tahoma" w:hAnsi="Tahoma" w:cs="Arial"/>
                <w:sz w:val="20"/>
                <w:szCs w:val="20"/>
              </w:rPr>
              <w:t>мата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63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Номинальный ток аппаратов групп</w:t>
            </w:r>
            <w:r w:rsidRPr="00FA33B7">
              <w:rPr>
                <w:rFonts w:ascii="Tahoma" w:hAnsi="Tahoma" w:cs="Arial"/>
                <w:sz w:val="20"/>
                <w:szCs w:val="20"/>
              </w:rPr>
              <w:t>о</w:t>
            </w:r>
            <w:r w:rsidRPr="00FA33B7">
              <w:rPr>
                <w:rFonts w:ascii="Tahoma" w:hAnsi="Tahoma" w:cs="Arial"/>
                <w:sz w:val="20"/>
                <w:szCs w:val="20"/>
              </w:rPr>
              <w:t>вых цепей, 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16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Номинальная отключающая спосо</w:t>
            </w:r>
            <w:r w:rsidRPr="00FA33B7">
              <w:rPr>
                <w:rFonts w:ascii="Tahoma" w:hAnsi="Tahoma" w:cs="Arial"/>
                <w:sz w:val="20"/>
                <w:szCs w:val="20"/>
              </w:rPr>
              <w:t>б</w:t>
            </w:r>
            <w:r w:rsidRPr="00FA33B7">
              <w:rPr>
                <w:rFonts w:ascii="Tahoma" w:hAnsi="Tahoma" w:cs="Arial"/>
                <w:sz w:val="20"/>
                <w:szCs w:val="20"/>
              </w:rPr>
              <w:t>ность вводного автоматического в</w:t>
            </w:r>
            <w:r w:rsidRPr="00FA33B7">
              <w:rPr>
                <w:rFonts w:ascii="Tahoma" w:hAnsi="Tahoma" w:cs="Arial"/>
                <w:sz w:val="20"/>
                <w:szCs w:val="20"/>
              </w:rPr>
              <w:t>ы</w:t>
            </w:r>
            <w:r w:rsidRPr="00FA33B7">
              <w:rPr>
                <w:rFonts w:ascii="Tahoma" w:hAnsi="Tahoma" w:cs="Arial"/>
                <w:sz w:val="20"/>
                <w:szCs w:val="20"/>
              </w:rPr>
              <w:t>ключат</w:t>
            </w:r>
            <w:r w:rsidRPr="00FA33B7">
              <w:rPr>
                <w:rFonts w:ascii="Tahoma" w:hAnsi="Tahoma" w:cs="Arial"/>
                <w:sz w:val="20"/>
                <w:szCs w:val="20"/>
              </w:rPr>
              <w:t>е</w:t>
            </w:r>
            <w:r w:rsidRPr="00FA33B7">
              <w:rPr>
                <w:rFonts w:ascii="Tahoma" w:hAnsi="Tahoma" w:cs="Arial"/>
                <w:sz w:val="20"/>
                <w:szCs w:val="20"/>
              </w:rPr>
              <w:t>ля, 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4,5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Габариты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210х255х120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  <w:r w:rsidRPr="00FA33B7">
              <w:rPr>
                <w:rFonts w:ascii="Tahoma" w:hAnsi="Tahoma"/>
                <w:color w:val="auto"/>
                <w:sz w:val="20"/>
                <w:szCs w:val="22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Ящик с рубильником Я</w:t>
            </w: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Б</w:t>
            </w: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ПВУ-1м 100А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Род тока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 xml:space="preserve">Переменный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  <w:proofErr w:type="spellStart"/>
            <w:proofErr w:type="gramStart"/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1.00</w:t>
            </w: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Номинальный ток, 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Номинальное напр</w:t>
            </w:r>
            <w:r w:rsidRPr="00FA33B7">
              <w:rPr>
                <w:rFonts w:ascii="Tahoma" w:hAnsi="Tahoma" w:cs="Arial"/>
                <w:sz w:val="20"/>
                <w:szCs w:val="20"/>
              </w:rPr>
              <w:t>я</w:t>
            </w:r>
            <w:r w:rsidRPr="00FA33B7">
              <w:rPr>
                <w:rFonts w:ascii="Tahoma" w:hAnsi="Tahoma" w:cs="Arial"/>
                <w:sz w:val="20"/>
                <w:szCs w:val="20"/>
              </w:rPr>
              <w:t xml:space="preserve">жение, </w:t>
            </w:r>
            <w:proofErr w:type="gramStart"/>
            <w:r w:rsidRPr="00FA33B7">
              <w:rPr>
                <w:rFonts w:ascii="Tahoma" w:hAnsi="Tahoma" w:cs="Arial"/>
                <w:sz w:val="20"/>
                <w:szCs w:val="20"/>
              </w:rPr>
              <w:t>В</w:t>
            </w:r>
            <w:proofErr w:type="gramEnd"/>
            <w:r w:rsidRPr="00FA33B7">
              <w:rPr>
                <w:rFonts w:ascii="Tahoma" w:hAnsi="Tahoma" w:cs="Arial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400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Номинальная част</w:t>
            </w:r>
            <w:r w:rsidRPr="00FA33B7">
              <w:rPr>
                <w:rFonts w:ascii="Tahoma" w:hAnsi="Tahoma" w:cs="Arial"/>
                <w:sz w:val="20"/>
                <w:szCs w:val="20"/>
              </w:rPr>
              <w:t>о</w:t>
            </w:r>
            <w:r w:rsidRPr="00FA33B7">
              <w:rPr>
                <w:rFonts w:ascii="Tahoma" w:hAnsi="Tahoma" w:cs="Arial"/>
                <w:sz w:val="20"/>
                <w:szCs w:val="20"/>
              </w:rPr>
              <w:t xml:space="preserve">та, </w:t>
            </w:r>
            <w:proofErr w:type="gramStart"/>
            <w:r w:rsidRPr="00FA33B7">
              <w:rPr>
                <w:rFonts w:ascii="Tahoma" w:hAnsi="Tahoma" w:cs="Arial"/>
                <w:sz w:val="20"/>
                <w:szCs w:val="20"/>
              </w:rPr>
              <w:t>Гц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50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Степень защиты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  <w:lang w:val="en-US"/>
              </w:rPr>
              <w:t>IP54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Габариты,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264х354х155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  <w:r w:rsidRPr="00FA33B7">
              <w:rPr>
                <w:rFonts w:ascii="Tahoma" w:hAnsi="Tahoma"/>
                <w:color w:val="auto"/>
                <w:sz w:val="20"/>
                <w:szCs w:val="22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Ящик с рубильником ЯРВ 250А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Соответствие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ГОСТ 15150-69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  <w:proofErr w:type="spellStart"/>
            <w:proofErr w:type="gramStart"/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1.00</w:t>
            </w: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Род тока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 xml:space="preserve">Переменный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Номинальный ток, 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250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Номинальное напр</w:t>
            </w:r>
            <w:r w:rsidRPr="00FA33B7">
              <w:rPr>
                <w:rFonts w:ascii="Tahoma" w:hAnsi="Tahoma" w:cs="Arial"/>
                <w:sz w:val="20"/>
                <w:szCs w:val="20"/>
              </w:rPr>
              <w:t>я</w:t>
            </w:r>
            <w:r w:rsidRPr="00FA33B7">
              <w:rPr>
                <w:rFonts w:ascii="Tahoma" w:hAnsi="Tahoma" w:cs="Arial"/>
                <w:sz w:val="20"/>
                <w:szCs w:val="20"/>
              </w:rPr>
              <w:t xml:space="preserve">жение, </w:t>
            </w:r>
            <w:proofErr w:type="gramStart"/>
            <w:r w:rsidRPr="00FA33B7">
              <w:rPr>
                <w:rFonts w:ascii="Tahoma" w:hAnsi="Tahoma" w:cs="Arial"/>
                <w:sz w:val="20"/>
                <w:szCs w:val="20"/>
              </w:rPr>
              <w:t>В</w:t>
            </w:r>
            <w:proofErr w:type="gramEnd"/>
            <w:r w:rsidRPr="00FA33B7">
              <w:rPr>
                <w:rFonts w:ascii="Tahoma" w:hAnsi="Tahoma" w:cs="Arial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380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Номинальная част</w:t>
            </w:r>
            <w:r w:rsidRPr="00FA33B7">
              <w:rPr>
                <w:rFonts w:ascii="Tahoma" w:hAnsi="Tahoma" w:cs="Arial"/>
                <w:sz w:val="20"/>
                <w:szCs w:val="20"/>
              </w:rPr>
              <w:t>о</w:t>
            </w:r>
            <w:r w:rsidRPr="00FA33B7">
              <w:rPr>
                <w:rFonts w:ascii="Tahoma" w:hAnsi="Tahoma" w:cs="Arial"/>
                <w:sz w:val="20"/>
                <w:szCs w:val="20"/>
              </w:rPr>
              <w:t xml:space="preserve">та, </w:t>
            </w:r>
            <w:proofErr w:type="gramStart"/>
            <w:r w:rsidRPr="00FA33B7">
              <w:rPr>
                <w:rFonts w:ascii="Tahoma" w:hAnsi="Tahoma" w:cs="Arial"/>
                <w:sz w:val="20"/>
                <w:szCs w:val="20"/>
              </w:rPr>
              <w:t>Гц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50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Степень защиты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  <w:lang w:val="en-US"/>
              </w:rPr>
              <w:t>IP54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Габариты,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350х650х200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  <w:r w:rsidRPr="00FA33B7">
              <w:rPr>
                <w:rFonts w:ascii="Tahoma" w:hAnsi="Tahoma"/>
                <w:color w:val="auto"/>
                <w:sz w:val="20"/>
                <w:szCs w:val="22"/>
              </w:rPr>
              <w:t>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Ящик трансформатор ЯТП-0,25 250В*А; 220/36В; 50Гц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Соответствие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ГОСТ 15150-69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  <w:proofErr w:type="spellStart"/>
            <w:proofErr w:type="gramStart"/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6.00</w:t>
            </w: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Мощность, </w:t>
            </w:r>
            <w:proofErr w:type="gramStart"/>
            <w:r w:rsidRPr="00FA33B7">
              <w:rPr>
                <w:rFonts w:ascii="Tahoma" w:hAnsi="Tahoma" w:cs="Arial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250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Входное напряжение, </w:t>
            </w:r>
            <w:proofErr w:type="gramStart"/>
            <w:r w:rsidRPr="00FA33B7">
              <w:rPr>
                <w:rFonts w:ascii="Tahoma" w:hAnsi="Tahoma" w:cs="Arial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220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Выходное напряж</w:t>
            </w:r>
            <w:r w:rsidRPr="00FA33B7">
              <w:rPr>
                <w:rFonts w:ascii="Tahoma" w:hAnsi="Tahoma" w:cs="Arial"/>
                <w:sz w:val="20"/>
                <w:szCs w:val="20"/>
              </w:rPr>
              <w:t>е</w:t>
            </w:r>
            <w:r w:rsidRPr="00FA33B7">
              <w:rPr>
                <w:rFonts w:ascii="Tahoma" w:hAnsi="Tahoma" w:cs="Arial"/>
                <w:sz w:val="20"/>
                <w:szCs w:val="20"/>
              </w:rPr>
              <w:t xml:space="preserve">ние, </w:t>
            </w:r>
            <w:proofErr w:type="gramStart"/>
            <w:r w:rsidRPr="00FA33B7">
              <w:rPr>
                <w:rFonts w:ascii="Tahoma" w:hAnsi="Tahoma" w:cs="Arial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36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  <w:lang w:val="en-US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Степень защиты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  <w:lang w:val="en-US"/>
              </w:rPr>
              <w:t>IP30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Габариты, </w:t>
            </w:r>
            <w:proofErr w:type="gramStart"/>
            <w:r w:rsidRPr="00FA33B7">
              <w:rPr>
                <w:rFonts w:ascii="Tahoma" w:hAnsi="Tahoma" w:cs="Arial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155х130х220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Мощность вторичной о</w:t>
            </w:r>
            <w:r w:rsidRPr="00FA33B7">
              <w:rPr>
                <w:rFonts w:ascii="Tahoma" w:hAnsi="Tahoma" w:cs="Arial"/>
                <w:sz w:val="20"/>
                <w:szCs w:val="20"/>
              </w:rPr>
              <w:t>б</w:t>
            </w:r>
            <w:r w:rsidRPr="00FA33B7">
              <w:rPr>
                <w:rFonts w:ascii="Tahoma" w:hAnsi="Tahoma" w:cs="Arial"/>
                <w:sz w:val="20"/>
                <w:szCs w:val="20"/>
              </w:rPr>
              <w:t xml:space="preserve">мотки, </w:t>
            </w:r>
            <w:proofErr w:type="spellStart"/>
            <w:r w:rsidRPr="00FA33B7">
              <w:rPr>
                <w:rFonts w:ascii="Tahoma" w:hAnsi="Tahoma" w:cs="Arial"/>
                <w:sz w:val="20"/>
                <w:szCs w:val="20"/>
              </w:rPr>
              <w:t>кВА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0,25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FA33B7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823" w:rsidRDefault="00690823" w:rsidP="00196BE0">
      <w:pPr>
        <w:spacing w:after="0"/>
      </w:pPr>
      <w:r>
        <w:separator/>
      </w:r>
    </w:p>
  </w:endnote>
  <w:endnote w:type="continuationSeparator" w:id="0">
    <w:p w:rsidR="00690823" w:rsidRDefault="00690823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823" w:rsidRDefault="00690823">
    <w:pPr>
      <w:pStyle w:val="a5"/>
      <w:jc w:val="right"/>
    </w:pPr>
    <w:fldSimple w:instr=" PAGE ">
      <w:r w:rsidR="00E90610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823" w:rsidRDefault="00690823" w:rsidP="00196BE0">
      <w:pPr>
        <w:spacing w:after="0"/>
      </w:pPr>
      <w:r>
        <w:separator/>
      </w:r>
    </w:p>
  </w:footnote>
  <w:footnote w:type="continuationSeparator" w:id="0">
    <w:p w:rsidR="00690823" w:rsidRDefault="00690823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823" w:rsidRDefault="00690823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406B1"/>
    <w:rsid w:val="00140F90"/>
    <w:rsid w:val="00145DC6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90823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4543"/>
    <w:rsid w:val="00DF505B"/>
    <w:rsid w:val="00DF540C"/>
    <w:rsid w:val="00E07BD1"/>
    <w:rsid w:val="00E15702"/>
    <w:rsid w:val="00E17ADD"/>
    <w:rsid w:val="00E27CC5"/>
    <w:rsid w:val="00E30B43"/>
    <w:rsid w:val="00E90610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A33B7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6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113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171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6</cp:revision>
  <cp:lastPrinted>2018-12-17T08:13:00Z</cp:lastPrinted>
  <dcterms:created xsi:type="dcterms:W3CDTF">2019-02-28T09:42:00Z</dcterms:created>
  <dcterms:modified xsi:type="dcterms:W3CDTF">2019-03-06T12:13:00Z</dcterms:modified>
</cp:coreProperties>
</file>